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B471C" w14:textId="77777777" w:rsidR="00460AA7" w:rsidRPr="00353BB7" w:rsidRDefault="00460AA7" w:rsidP="00353BB7">
      <w:pPr>
        <w:spacing w:line="360" w:lineRule="auto"/>
        <w:rPr>
          <w:sz w:val="28"/>
          <w:szCs w:val="28"/>
        </w:rPr>
      </w:pPr>
    </w:p>
    <w:p w14:paraId="5507872C" w14:textId="77777777" w:rsidR="007A6B59" w:rsidRPr="007A6B59" w:rsidRDefault="007A6B59" w:rsidP="007A6B59">
      <w:pPr>
        <w:spacing w:line="360" w:lineRule="auto"/>
        <w:rPr>
          <w:sz w:val="28"/>
          <w:szCs w:val="28"/>
          <w:lang w:val="en-US"/>
        </w:rPr>
      </w:pPr>
      <w:r w:rsidRPr="007A6B59">
        <w:rPr>
          <w:sz w:val="28"/>
          <w:szCs w:val="28"/>
          <w:lang w:val="en-US"/>
        </w:rPr>
        <w:t>The invisible present</w:t>
      </w:r>
    </w:p>
    <w:p w14:paraId="1CD98ECF" w14:textId="77777777" w:rsidR="007A6B59" w:rsidRPr="007A6B59" w:rsidRDefault="007A6B59" w:rsidP="007A6B59">
      <w:pPr>
        <w:spacing w:line="360" w:lineRule="auto"/>
        <w:rPr>
          <w:sz w:val="28"/>
          <w:szCs w:val="28"/>
          <w:lang w:val="en-US"/>
        </w:rPr>
      </w:pPr>
    </w:p>
    <w:p w14:paraId="61485D49" w14:textId="77777777" w:rsidR="007A6B59" w:rsidRPr="007A6B59" w:rsidRDefault="007A6B59" w:rsidP="007A6B59">
      <w:pPr>
        <w:spacing w:line="360" w:lineRule="auto"/>
        <w:rPr>
          <w:sz w:val="28"/>
          <w:szCs w:val="28"/>
          <w:lang w:val="en-US"/>
        </w:rPr>
      </w:pPr>
      <w:r w:rsidRPr="007A6B59">
        <w:rPr>
          <w:sz w:val="28"/>
          <w:szCs w:val="28"/>
          <w:lang w:val="en-US"/>
        </w:rPr>
        <w:t xml:space="preserve">There is our very concrete planet with its oceans inhabited by mysterious creatures with extraordinary shapes and colors, with its forests populated by animals and insects whose morphology never ceases to amaze us. </w:t>
      </w:r>
    </w:p>
    <w:p w14:paraId="302F9B4D" w14:textId="77777777" w:rsidR="007A6B59" w:rsidRPr="007A6B59" w:rsidRDefault="007A6B59" w:rsidP="007A6B59">
      <w:pPr>
        <w:spacing w:line="360" w:lineRule="auto"/>
        <w:rPr>
          <w:sz w:val="28"/>
          <w:szCs w:val="28"/>
          <w:lang w:val="en-US"/>
        </w:rPr>
      </w:pPr>
      <w:r w:rsidRPr="007A6B59">
        <w:rPr>
          <w:sz w:val="28"/>
          <w:szCs w:val="28"/>
          <w:lang w:val="en-US"/>
        </w:rPr>
        <w:t xml:space="preserve">Then there are us humans with our different skin colors, customs and cultures. And then there are invisible worlds that are just as well organized as our own. </w:t>
      </w:r>
    </w:p>
    <w:p w14:paraId="2D65B463" w14:textId="77777777" w:rsidR="007A6B59" w:rsidRPr="007A6B59" w:rsidRDefault="007A6B59" w:rsidP="007A6B59">
      <w:pPr>
        <w:spacing w:line="360" w:lineRule="auto"/>
        <w:rPr>
          <w:sz w:val="28"/>
          <w:szCs w:val="28"/>
          <w:lang w:val="en-US"/>
        </w:rPr>
      </w:pPr>
      <w:r w:rsidRPr="007A6B59">
        <w:rPr>
          <w:sz w:val="28"/>
          <w:szCs w:val="28"/>
          <w:lang w:val="en-US"/>
        </w:rPr>
        <w:t xml:space="preserve">Bacteria, viruses, diverse and different in their forms and activities. </w:t>
      </w:r>
    </w:p>
    <w:p w14:paraId="31C60485" w14:textId="77777777" w:rsidR="007A6B59" w:rsidRPr="007A6B59" w:rsidRDefault="007A6B59" w:rsidP="007A6B59">
      <w:pPr>
        <w:spacing w:line="360" w:lineRule="auto"/>
        <w:rPr>
          <w:sz w:val="28"/>
          <w:szCs w:val="28"/>
          <w:lang w:val="en-US"/>
        </w:rPr>
      </w:pPr>
      <w:r w:rsidRPr="007A6B59">
        <w:rPr>
          <w:sz w:val="28"/>
          <w:szCs w:val="28"/>
          <w:lang w:val="en-US"/>
        </w:rPr>
        <w:t xml:space="preserve">These worlds are accessible to us with microscopes, but there are also other worlds that we cannot see, touch or hear. </w:t>
      </w:r>
    </w:p>
    <w:p w14:paraId="14A831E5" w14:textId="77777777" w:rsidR="007A6B59" w:rsidRPr="007A6B59" w:rsidRDefault="007A6B59" w:rsidP="007A6B59">
      <w:pPr>
        <w:spacing w:line="360" w:lineRule="auto"/>
        <w:rPr>
          <w:sz w:val="28"/>
          <w:szCs w:val="28"/>
          <w:lang w:val="en-US"/>
        </w:rPr>
      </w:pPr>
      <w:r w:rsidRPr="007A6B59">
        <w:rPr>
          <w:sz w:val="28"/>
          <w:szCs w:val="28"/>
          <w:lang w:val="en-US"/>
        </w:rPr>
        <w:t xml:space="preserve">We know that they exist, and we artists do not refrain from concretizing this invisible presence in our creations. For this reason, I have invented a world in which people identify with the animal and plant world, all while retaining their human integrity. </w:t>
      </w:r>
    </w:p>
    <w:p w14:paraId="138ECDEC" w14:textId="77777777" w:rsidR="007A6B59" w:rsidRPr="007A6B59" w:rsidRDefault="007A6B59" w:rsidP="007A6B59">
      <w:pPr>
        <w:spacing w:line="360" w:lineRule="auto"/>
        <w:rPr>
          <w:sz w:val="28"/>
          <w:szCs w:val="28"/>
          <w:lang w:val="en-US"/>
        </w:rPr>
      </w:pPr>
      <w:r w:rsidRPr="007A6B59">
        <w:rPr>
          <w:sz w:val="28"/>
          <w:szCs w:val="28"/>
          <w:lang w:val="en-US"/>
        </w:rPr>
        <w:t xml:space="preserve">Why shouldn't there be other worlds that are invisible to us? </w:t>
      </w:r>
    </w:p>
    <w:p w14:paraId="687EA542" w14:textId="77777777" w:rsidR="007A6B59" w:rsidRPr="007A6B59" w:rsidRDefault="007A6B59" w:rsidP="007A6B59">
      <w:pPr>
        <w:spacing w:line="360" w:lineRule="auto"/>
        <w:rPr>
          <w:sz w:val="28"/>
          <w:szCs w:val="28"/>
          <w:lang w:val="en-US"/>
        </w:rPr>
      </w:pPr>
      <w:r w:rsidRPr="007A6B59">
        <w:rPr>
          <w:sz w:val="28"/>
          <w:szCs w:val="28"/>
          <w:lang w:val="en-US"/>
        </w:rPr>
        <w:t xml:space="preserve">With other morphologies, other cilia that have evolved differently. </w:t>
      </w:r>
    </w:p>
    <w:p w14:paraId="5D96BC9A" w14:textId="77777777" w:rsidR="007A6B59" w:rsidRPr="007A6B59" w:rsidRDefault="007A6B59" w:rsidP="007A6B59">
      <w:pPr>
        <w:spacing w:line="360" w:lineRule="auto"/>
        <w:rPr>
          <w:sz w:val="28"/>
          <w:szCs w:val="28"/>
          <w:lang w:val="en-US"/>
        </w:rPr>
      </w:pPr>
      <w:r w:rsidRPr="007A6B59">
        <w:rPr>
          <w:sz w:val="28"/>
          <w:szCs w:val="28"/>
          <w:lang w:val="en-US"/>
        </w:rPr>
        <w:t xml:space="preserve">It is these imaginary worlds that I draw, paint and sculpt, it is like a hope for an ideal world that could exist, and the answer to the agonizing question: why am I on this planet? </w:t>
      </w:r>
    </w:p>
    <w:p w14:paraId="7ACE41CC" w14:textId="77777777" w:rsidR="007A6B59" w:rsidRPr="007A6B59" w:rsidRDefault="007A6B59" w:rsidP="007A6B59">
      <w:pPr>
        <w:spacing w:line="360" w:lineRule="auto"/>
        <w:rPr>
          <w:sz w:val="28"/>
          <w:szCs w:val="28"/>
          <w:lang w:val="en-US"/>
        </w:rPr>
      </w:pPr>
    </w:p>
    <w:p w14:paraId="55BF37DA" w14:textId="77777777" w:rsidR="007A6B59" w:rsidRPr="007A6B59" w:rsidRDefault="007A6B59" w:rsidP="007A6B59">
      <w:pPr>
        <w:spacing w:line="360" w:lineRule="auto"/>
        <w:rPr>
          <w:sz w:val="28"/>
          <w:szCs w:val="28"/>
          <w:lang w:val="en-US"/>
        </w:rPr>
      </w:pPr>
      <w:r w:rsidRPr="007A6B59">
        <w:rPr>
          <w:sz w:val="28"/>
          <w:szCs w:val="28"/>
          <w:lang w:val="en-US"/>
        </w:rPr>
        <w:t xml:space="preserve">Evelyne </w:t>
      </w:r>
      <w:proofErr w:type="spellStart"/>
      <w:r w:rsidRPr="007A6B59">
        <w:rPr>
          <w:sz w:val="28"/>
          <w:szCs w:val="28"/>
          <w:lang w:val="en-US"/>
        </w:rPr>
        <w:t>Postic</w:t>
      </w:r>
      <w:proofErr w:type="spellEnd"/>
    </w:p>
    <w:p w14:paraId="23CE9311" w14:textId="77777777" w:rsidR="007A6B59" w:rsidRPr="007A6B59" w:rsidRDefault="007A6B59" w:rsidP="007A6B59">
      <w:pPr>
        <w:spacing w:line="360" w:lineRule="auto"/>
        <w:rPr>
          <w:sz w:val="28"/>
          <w:szCs w:val="28"/>
          <w:lang w:val="en-US"/>
        </w:rPr>
      </w:pPr>
    </w:p>
    <w:p w14:paraId="528941B9" w14:textId="478CD845" w:rsidR="00090CF1" w:rsidRPr="007A6B59" w:rsidRDefault="00090CF1" w:rsidP="00460AA7">
      <w:pPr>
        <w:rPr>
          <w:lang w:val="en-US"/>
        </w:rPr>
      </w:pPr>
    </w:p>
    <w:sectPr w:rsidR="00090CF1" w:rsidRPr="007A6B59" w:rsidSect="004C2BE8">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AA7"/>
    <w:rsid w:val="00090CF1"/>
    <w:rsid w:val="00353BB7"/>
    <w:rsid w:val="00460AA7"/>
    <w:rsid w:val="004C2BE8"/>
    <w:rsid w:val="00531F90"/>
    <w:rsid w:val="006F28A0"/>
    <w:rsid w:val="007A6B59"/>
    <w:rsid w:val="00CD49EE"/>
    <w:rsid w:val="00D549D6"/>
    <w:rsid w:val="00E93C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2283866"/>
  <w15:chartTrackingRefBased/>
  <w15:docId w15:val="{0CBFD047-B07C-5D47-9F2F-6CB673575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60A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60A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60AA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60AA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60AA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60AA7"/>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60AA7"/>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60AA7"/>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60AA7"/>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60AA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60AA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60AA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60AA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60AA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60AA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60AA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60AA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60AA7"/>
    <w:rPr>
      <w:rFonts w:eastAsiaTheme="majorEastAsia" w:cstheme="majorBidi"/>
      <w:color w:val="272727" w:themeColor="text1" w:themeTint="D8"/>
    </w:rPr>
  </w:style>
  <w:style w:type="paragraph" w:styleId="Titel">
    <w:name w:val="Title"/>
    <w:basedOn w:val="Standard"/>
    <w:next w:val="Standard"/>
    <w:link w:val="TitelZchn"/>
    <w:uiPriority w:val="10"/>
    <w:qFormat/>
    <w:rsid w:val="00460AA7"/>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60AA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60AA7"/>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60AA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60AA7"/>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460AA7"/>
    <w:rPr>
      <w:i/>
      <w:iCs/>
      <w:color w:val="404040" w:themeColor="text1" w:themeTint="BF"/>
    </w:rPr>
  </w:style>
  <w:style w:type="paragraph" w:styleId="Listenabsatz">
    <w:name w:val="List Paragraph"/>
    <w:basedOn w:val="Standard"/>
    <w:uiPriority w:val="34"/>
    <w:qFormat/>
    <w:rsid w:val="00460AA7"/>
    <w:pPr>
      <w:ind w:left="720"/>
      <w:contextualSpacing/>
    </w:pPr>
  </w:style>
  <w:style w:type="character" w:styleId="IntensiveHervorhebung">
    <w:name w:val="Intense Emphasis"/>
    <w:basedOn w:val="Absatz-Standardschriftart"/>
    <w:uiPriority w:val="21"/>
    <w:qFormat/>
    <w:rsid w:val="00460AA7"/>
    <w:rPr>
      <w:i/>
      <w:iCs/>
      <w:color w:val="0F4761" w:themeColor="accent1" w:themeShade="BF"/>
    </w:rPr>
  </w:style>
  <w:style w:type="paragraph" w:styleId="IntensivesZitat">
    <w:name w:val="Intense Quote"/>
    <w:basedOn w:val="Standard"/>
    <w:next w:val="Standard"/>
    <w:link w:val="IntensivesZitatZchn"/>
    <w:uiPriority w:val="30"/>
    <w:qFormat/>
    <w:rsid w:val="00460A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60AA7"/>
    <w:rPr>
      <w:i/>
      <w:iCs/>
      <w:color w:val="0F4761" w:themeColor="accent1" w:themeShade="BF"/>
    </w:rPr>
  </w:style>
  <w:style w:type="character" w:styleId="IntensiverVerweis">
    <w:name w:val="Intense Reference"/>
    <w:basedOn w:val="Absatz-Standardschriftart"/>
    <w:uiPriority w:val="32"/>
    <w:qFormat/>
    <w:rsid w:val="00460A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1022</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Christine Kremers</dc:creator>
  <cp:keywords/>
  <dc:description/>
  <cp:lastModifiedBy>Marie Christine Kremers</cp:lastModifiedBy>
  <cp:revision>2</cp:revision>
  <cp:lastPrinted>2024-11-02T13:42:00Z</cp:lastPrinted>
  <dcterms:created xsi:type="dcterms:W3CDTF">2024-11-08T12:22:00Z</dcterms:created>
  <dcterms:modified xsi:type="dcterms:W3CDTF">2024-11-08T12:22:00Z</dcterms:modified>
</cp:coreProperties>
</file>